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59BE9F8E" w:rsidR="0047783A" w:rsidRPr="002F6573" w:rsidRDefault="0047783A" w:rsidP="0047783A">
      <w:pPr>
        <w:pStyle w:val="Title"/>
        <w:jc w:val="left"/>
        <w:rPr>
          <w:b w:val="0"/>
          <w:sz w:val="22"/>
          <w:szCs w:val="22"/>
          <w:lang w:val="en-GB"/>
        </w:rPr>
      </w:pPr>
      <w:r w:rsidRPr="006A5F84">
        <w:rPr>
          <w:sz w:val="22"/>
          <w:szCs w:val="22"/>
          <w:lang w:val="en-GB"/>
        </w:rPr>
        <w:t xml:space="preserve">Publication </w:t>
      </w:r>
      <w:r w:rsidRPr="002F6573">
        <w:rPr>
          <w:sz w:val="22"/>
          <w:szCs w:val="22"/>
          <w:lang w:val="en-GB"/>
        </w:rPr>
        <w:t xml:space="preserve">reference: </w:t>
      </w:r>
      <w:r w:rsidR="002D32D9" w:rsidRPr="002D32D9">
        <w:rPr>
          <w:sz w:val="22"/>
          <w:szCs w:val="22"/>
          <w:lang w:val="en-GB"/>
        </w:rPr>
        <w:t>RORS00127-PP2 - TD0</w:t>
      </w:r>
      <w:r w:rsidR="00FF5FDB">
        <w:rPr>
          <w:sz w:val="22"/>
          <w:szCs w:val="22"/>
          <w:lang w:val="en-GB"/>
        </w:rPr>
        <w:t>9</w:t>
      </w:r>
    </w:p>
    <w:p w14:paraId="0682B795" w14:textId="07D3FB3A" w:rsidR="0047783A" w:rsidRPr="006A5F84" w:rsidRDefault="0047783A" w:rsidP="0047783A">
      <w:pPr>
        <w:pStyle w:val="Title"/>
        <w:jc w:val="left"/>
        <w:outlineLvl w:val="0"/>
        <w:rPr>
          <w:sz w:val="22"/>
          <w:szCs w:val="22"/>
          <w:lang w:val="en-GB"/>
        </w:rPr>
      </w:pPr>
      <w:r w:rsidRPr="002F6573">
        <w:rPr>
          <w:sz w:val="22"/>
          <w:szCs w:val="22"/>
          <w:lang w:val="en-GB"/>
        </w:rPr>
        <w:t xml:space="preserve">Title of contract: </w:t>
      </w:r>
      <w:r w:rsidR="002D32D9" w:rsidRPr="002D32D9">
        <w:rPr>
          <w:sz w:val="22"/>
          <w:szCs w:val="22"/>
          <w:lang w:val="en-GB"/>
        </w:rPr>
        <w:t xml:space="preserve">Procurement of </w:t>
      </w:r>
      <w:r w:rsidR="00941CAD" w:rsidRPr="00941CAD">
        <w:rPr>
          <w:sz w:val="22"/>
          <w:szCs w:val="22"/>
          <w:lang w:val="en-GB"/>
        </w:rPr>
        <w:t>Pick-up</w:t>
      </w:r>
      <w:r w:rsidR="00FF5FDB" w:rsidRPr="00FF5FDB">
        <w:rPr>
          <w:sz w:val="22"/>
          <w:szCs w:val="22"/>
          <w:lang w:val="en-GB"/>
        </w:rPr>
        <w:t xml:space="preserve"> vehicle</w:t>
      </w:r>
      <w:r w:rsidR="002D32D9" w:rsidRPr="002D32D9">
        <w:rPr>
          <w:sz w:val="22"/>
          <w:szCs w:val="22"/>
          <w:lang w:val="en-GB"/>
        </w:rPr>
        <w:t xml:space="preserve"> for project Green-Path</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17AADFDA" w:rsidR="0047783A" w:rsidRPr="006A5F84" w:rsidRDefault="0047783A" w:rsidP="00F0284D">
      <w:pPr>
        <w:spacing w:after="0"/>
        <w:rPr>
          <w:b/>
          <w:sz w:val="22"/>
          <w:szCs w:val="22"/>
        </w:rPr>
      </w:pPr>
      <w:r w:rsidRPr="006A5F84">
        <w:rPr>
          <w:b/>
          <w:sz w:val="22"/>
          <w:szCs w:val="22"/>
        </w:rPr>
        <w:t xml:space="preserve">A: </w:t>
      </w:r>
      <w:r w:rsidR="002D32D9" w:rsidRPr="002D32D9">
        <w:rPr>
          <w:b/>
          <w:bCs/>
          <w:sz w:val="22"/>
          <w:szCs w:val="22"/>
        </w:rPr>
        <w:t>Provincial Secretariat for Urban Planning and Environmental Protection, Bulevar Mihajla Pupina 16, 21201 Novi Sad, Republic of Serbia</w:t>
      </w:r>
      <w:r w:rsidRPr="006A5F84">
        <w:rPr>
          <w:b/>
          <w:sz w:val="22"/>
          <w:szCs w:val="22"/>
        </w:rPr>
        <w: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lastRenderedPageBreak/>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Default="00B34C65" w:rsidP="00B34C65">
            <w:pPr>
              <w:widowControl w:val="0"/>
              <w:spacing w:before="60" w:after="60"/>
              <w:jc w:val="center"/>
              <w:rPr>
                <w:b/>
                <w:highlight w:val="lightGray"/>
              </w:rPr>
            </w:pPr>
            <w:r>
              <w:rPr>
                <w:b/>
                <w:highlight w:val="lightGray"/>
              </w:rPr>
              <w:t>[Past year</w:t>
            </w:r>
          </w:p>
          <w:p w14:paraId="0B3C0E60" w14:textId="77777777" w:rsidR="00B34C65" w:rsidRPr="006A5F84" w:rsidRDefault="00B34C65" w:rsidP="00D64597">
            <w:pPr>
              <w:widowControl w:val="0"/>
              <w:spacing w:before="60" w:after="60"/>
              <w:jc w:val="center"/>
              <w:rPr>
                <w:b/>
              </w:rPr>
            </w:pPr>
            <w:r>
              <w:rPr>
                <w:b/>
                <w:highlight w:val="lightGray"/>
              </w:rPr>
              <w:t>€</w:t>
            </w:r>
            <w:r>
              <w:rPr>
                <w:b/>
              </w:rPr>
              <w:t xml:space="preserve"> </w:t>
            </w:r>
            <w:r>
              <w:rPr>
                <w:b/>
                <w:highlight w:val="lightGray"/>
              </w:rPr>
              <w:t>]</w:t>
            </w:r>
            <w:r w:rsidRPr="00D64597">
              <w:rPr>
                <w:b/>
              </w:rPr>
              <w:t>**</w:t>
            </w:r>
          </w:p>
        </w:tc>
        <w:tc>
          <w:tcPr>
            <w:tcW w:w="993" w:type="dxa"/>
            <w:tcBorders>
              <w:bottom w:val="nil"/>
            </w:tcBorders>
            <w:shd w:val="pct5" w:color="auto" w:fill="FFFFFF"/>
          </w:tcPr>
          <w:p w14:paraId="1A0029CE" w14:textId="77777777" w:rsidR="00B34C65" w:rsidRDefault="00B34C65" w:rsidP="003502E9">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13508EC4" w14:textId="77777777" w:rsidR="00B34C65" w:rsidRPr="006A5F84" w:rsidRDefault="00B34C65" w:rsidP="003502E9">
            <w:pPr>
              <w:keepNext/>
              <w:keepLines/>
              <w:widowControl w:val="0"/>
              <w:jc w:val="center"/>
              <w:rPr>
                <w:b/>
              </w:rPr>
            </w:pPr>
            <w:r>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w:t>
      </w:r>
      <w:r w:rsidRPr="00F0284D">
        <w:rPr>
          <w:sz w:val="22"/>
          <w:szCs w:val="22"/>
        </w:rPr>
        <w:t xml:space="preserve">past </w:t>
      </w:r>
      <w:r w:rsidR="0073546D" w:rsidRPr="00F0284D">
        <w:rPr>
          <w:sz w:val="22"/>
          <w:szCs w:val="22"/>
        </w:rPr>
        <w:t xml:space="preserve">3 </w:t>
      </w:r>
      <w:r w:rsidRPr="00F0284D">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5DF86039" w14:textId="70D113CE" w:rsidR="00657CEF" w:rsidRPr="00646403" w:rsidRDefault="0047783A" w:rsidP="00F0284D">
      <w:pPr>
        <w:ind w:left="709" w:hanging="709"/>
        <w:jc w:val="both"/>
        <w:rPr>
          <w:sz w:val="22"/>
          <w:szCs w:val="22"/>
        </w:rPr>
      </w:pPr>
      <w:r w:rsidRPr="006A5F84">
        <w:rPr>
          <w:b/>
          <w:sz w:val="22"/>
          <w:szCs w:val="22"/>
        </w:rPr>
        <w:t>2</w:t>
      </w:r>
      <w:r w:rsidRPr="006A5F84">
        <w:rPr>
          <w:b/>
          <w:sz w:val="22"/>
          <w:szCs w:val="22"/>
        </w:rPr>
        <w:tab/>
      </w:r>
      <w:r w:rsidR="00657CEF" w:rsidRPr="00646403">
        <w:rPr>
          <w:sz w:val="22"/>
          <w:szCs w:val="22"/>
        </w:rPr>
        <w:t>We offer to deliver, in accordance with the terms of the tender dossier and the conditions and time limits laid down, without reserve or restriction:</w:t>
      </w:r>
    </w:p>
    <w:p w14:paraId="200BBFC0" w14:textId="77777777" w:rsidR="00F0284D" w:rsidRPr="00DC7602" w:rsidRDefault="00F0284D" w:rsidP="00F0284D">
      <w:pPr>
        <w:spacing w:after="0"/>
        <w:ind w:left="180"/>
        <w:rPr>
          <w:sz w:val="22"/>
          <w:szCs w:val="22"/>
        </w:rPr>
      </w:pPr>
    </w:p>
    <w:tbl>
      <w:tblPr>
        <w:tblW w:w="0" w:type="auto"/>
        <w:tblInd w:w="730" w:type="dxa"/>
        <w:tblCellMar>
          <w:left w:w="0" w:type="dxa"/>
          <w:right w:w="0" w:type="dxa"/>
        </w:tblCellMar>
        <w:tblLook w:val="0000" w:firstRow="0" w:lastRow="0" w:firstColumn="0" w:lastColumn="0" w:noHBand="0" w:noVBand="0"/>
      </w:tblPr>
      <w:tblGrid>
        <w:gridCol w:w="810"/>
        <w:gridCol w:w="5558"/>
        <w:gridCol w:w="1701"/>
      </w:tblGrid>
      <w:tr w:rsidR="00C65330" w:rsidRPr="00DC7602" w14:paraId="56697594" w14:textId="77777777" w:rsidTr="00C65330">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tcPr>
          <w:p w14:paraId="7DC7EAFC" w14:textId="77777777" w:rsidR="00C65330" w:rsidRPr="00DC7602" w:rsidRDefault="00C65330" w:rsidP="005D21F3">
            <w:pPr>
              <w:spacing w:after="0"/>
              <w:ind w:left="180"/>
              <w:jc w:val="center"/>
              <w:rPr>
                <w:b/>
                <w:color w:val="000000"/>
                <w:sz w:val="22"/>
                <w:szCs w:val="22"/>
              </w:rPr>
            </w:pPr>
            <w:r w:rsidRPr="00DC7602">
              <w:rPr>
                <w:b/>
                <w:color w:val="000000"/>
                <w:sz w:val="22"/>
                <w:szCs w:val="22"/>
              </w:rPr>
              <w:t>Item No.</w:t>
            </w:r>
          </w:p>
        </w:tc>
        <w:tc>
          <w:tcPr>
            <w:tcW w:w="5558"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tcPr>
          <w:p w14:paraId="798EB543" w14:textId="77777777" w:rsidR="00C65330" w:rsidRPr="00DC7602" w:rsidRDefault="00C65330" w:rsidP="005D21F3">
            <w:pPr>
              <w:spacing w:after="0"/>
              <w:ind w:left="180"/>
              <w:jc w:val="center"/>
              <w:rPr>
                <w:b/>
                <w:sz w:val="22"/>
                <w:szCs w:val="22"/>
              </w:rPr>
            </w:pPr>
            <w:r w:rsidRPr="00DC7602">
              <w:rPr>
                <w:b/>
                <w:color w:val="000000"/>
                <w:sz w:val="22"/>
                <w:szCs w:val="22"/>
              </w:rPr>
              <w:t>Item</w:t>
            </w:r>
          </w:p>
        </w:tc>
        <w:tc>
          <w:tcPr>
            <w:tcW w:w="1701"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tcPr>
          <w:p w14:paraId="72CCC4F2" w14:textId="77777777" w:rsidR="00C65330" w:rsidRPr="00DC7602" w:rsidRDefault="00C65330" w:rsidP="005D21F3">
            <w:pPr>
              <w:spacing w:after="0"/>
              <w:ind w:left="180"/>
              <w:jc w:val="center"/>
              <w:rPr>
                <w:b/>
                <w:sz w:val="22"/>
                <w:szCs w:val="22"/>
              </w:rPr>
            </w:pPr>
            <w:r w:rsidRPr="00DC7602">
              <w:rPr>
                <w:b/>
                <w:color w:val="000000"/>
                <w:sz w:val="22"/>
                <w:szCs w:val="22"/>
              </w:rPr>
              <w:t>Q</w:t>
            </w:r>
            <w:r>
              <w:rPr>
                <w:b/>
                <w:color w:val="000000"/>
                <w:sz w:val="22"/>
                <w:szCs w:val="22"/>
              </w:rPr>
              <w:t>uanti</w:t>
            </w:r>
            <w:r w:rsidRPr="00DC7602">
              <w:rPr>
                <w:b/>
                <w:color w:val="000000"/>
                <w:sz w:val="22"/>
                <w:szCs w:val="22"/>
              </w:rPr>
              <w:t>ty</w:t>
            </w:r>
          </w:p>
        </w:tc>
      </w:tr>
      <w:tr w:rsidR="00C65330" w:rsidRPr="00DC7602" w14:paraId="762456A2" w14:textId="77777777" w:rsidTr="00C65330">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26D0853C" w14:textId="77777777" w:rsidR="00C65330" w:rsidRPr="00396D6A" w:rsidRDefault="00C65330" w:rsidP="00C65330">
            <w:pPr>
              <w:spacing w:after="0"/>
              <w:ind w:left="180"/>
              <w:jc w:val="center"/>
              <w:rPr>
                <w:sz w:val="22"/>
                <w:szCs w:val="22"/>
              </w:rPr>
            </w:pPr>
            <w:r w:rsidRPr="00396D6A">
              <w:rPr>
                <w:sz w:val="22"/>
                <w:szCs w:val="22"/>
              </w:rPr>
              <w:t>1.</w:t>
            </w:r>
          </w:p>
        </w:tc>
        <w:tc>
          <w:tcPr>
            <w:tcW w:w="555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89419CD" w14:textId="77777777" w:rsidR="00C65330" w:rsidRPr="00396D6A" w:rsidRDefault="00C65330" w:rsidP="00C65330">
            <w:pPr>
              <w:spacing w:after="0"/>
              <w:ind w:left="180"/>
              <w:rPr>
                <w:sz w:val="22"/>
                <w:szCs w:val="22"/>
              </w:rPr>
            </w:pPr>
          </w:p>
        </w:tc>
        <w:tc>
          <w:tcPr>
            <w:tcW w:w="170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54AEA07E" w14:textId="1C21FFA7" w:rsidR="00C65330" w:rsidRPr="00396D6A" w:rsidRDefault="00C65330" w:rsidP="00C65330">
            <w:pPr>
              <w:spacing w:after="0"/>
              <w:ind w:left="180"/>
              <w:jc w:val="center"/>
              <w:rPr>
                <w:color w:val="000000"/>
                <w:sz w:val="22"/>
                <w:szCs w:val="22"/>
              </w:rPr>
            </w:pPr>
            <w:r>
              <w:rPr>
                <w:b/>
                <w:bCs/>
                <w:color w:val="000000"/>
                <w:sz w:val="22"/>
                <w:szCs w:val="22"/>
              </w:rPr>
              <w:t>1 Unit</w:t>
            </w:r>
          </w:p>
        </w:tc>
      </w:tr>
    </w:tbl>
    <w:p w14:paraId="48E2385F" w14:textId="77777777" w:rsidR="00657CEF" w:rsidRPr="008431A6" w:rsidRDefault="00657CEF" w:rsidP="00F0284D">
      <w:pPr>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7C18396C" w14:textId="4A995040" w:rsidR="00F0284D" w:rsidRPr="006A5F84" w:rsidRDefault="005B5427" w:rsidP="00F0284D">
      <w:pPr>
        <w:ind w:left="709"/>
        <w:jc w:val="both"/>
        <w:rPr>
          <w:sz w:val="22"/>
          <w:szCs w:val="22"/>
        </w:rPr>
      </w:pPr>
      <w:r>
        <w:rPr>
          <w:sz w:val="22"/>
          <w:szCs w:val="22"/>
        </w:rPr>
        <w:t>RSD</w:t>
      </w:r>
      <w:r w:rsidR="00F0284D" w:rsidRPr="006A5F84">
        <w:rPr>
          <w:sz w:val="22"/>
          <w:szCs w:val="22"/>
        </w:rPr>
        <w:t xml:space="preserve"> [……………………………………………..]</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Pr>
          <w:sz w:val="22"/>
          <w:szCs w:val="22"/>
          <w:highlight w:val="lightGray"/>
        </w:rPr>
        <w:t xml:space="preserve">[in the event of our being awarded </w:t>
      </w:r>
      <w:r w:rsidR="00B253B3">
        <w:rPr>
          <w:sz w:val="22"/>
          <w:szCs w:val="22"/>
          <w:highlight w:val="lightGray"/>
        </w:rPr>
        <w:t>l</w:t>
      </w:r>
      <w:r>
        <w:rPr>
          <w:sz w:val="22"/>
          <w:szCs w:val="22"/>
          <w:highlight w:val="lightGray"/>
        </w:rPr>
        <w:t xml:space="preserve">ot … and </w:t>
      </w:r>
      <w:r w:rsidR="00B253B3">
        <w:rPr>
          <w:sz w:val="22"/>
          <w:szCs w:val="22"/>
          <w:highlight w:val="lightGray"/>
        </w:rPr>
        <w:t>l</w:t>
      </w:r>
      <w:r>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w:t>
      </w:r>
      <w:r w:rsidR="007775D4">
        <w:rPr>
          <w:sz w:val="22"/>
          <w:szCs w:val="22"/>
        </w:rPr>
        <w:lastRenderedPageBreak/>
        <w:t xml:space="preserve">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1A4969EC" w14:textId="77777777" w:rsidR="00F0284D" w:rsidRPr="006A5F84" w:rsidRDefault="00F0284D" w:rsidP="00F0284D">
      <w:pPr>
        <w:keepNext/>
        <w:keepLines/>
        <w:widowControl w:val="0"/>
        <w:spacing w:before="240"/>
        <w:jc w:val="both"/>
        <w:rPr>
          <w:sz w:val="22"/>
          <w:szCs w:val="22"/>
        </w:rPr>
      </w:pPr>
      <w:r w:rsidRPr="006A5F84">
        <w:rPr>
          <w:sz w:val="22"/>
          <w:szCs w:val="22"/>
        </w:rPr>
        <w:t>Yours faithfully</w:t>
      </w:r>
    </w:p>
    <w:p w14:paraId="0D714C05" w14:textId="77777777" w:rsidR="00F0284D" w:rsidRPr="006A5F84" w:rsidRDefault="00F0284D" w:rsidP="00F0284D">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4E7E01A8" w14:textId="77777777" w:rsidR="00F0284D" w:rsidRPr="006A5F84" w:rsidRDefault="00F0284D" w:rsidP="00F0284D">
      <w:pPr>
        <w:widowControl w:val="0"/>
        <w:spacing w:before="240"/>
        <w:jc w:val="both"/>
        <w:rPr>
          <w:sz w:val="22"/>
          <w:szCs w:val="22"/>
        </w:rPr>
      </w:pPr>
      <w:r w:rsidRPr="006A5F84">
        <w:rPr>
          <w:sz w:val="22"/>
          <w:szCs w:val="22"/>
        </w:rPr>
        <w:t>Duly authorised to sign this tender on behalf of:</w:t>
      </w:r>
    </w:p>
    <w:p w14:paraId="53125974" w14:textId="77777777" w:rsidR="00F0284D" w:rsidRPr="006A5F84" w:rsidRDefault="00F0284D" w:rsidP="00F0284D">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1FEA5AA" w14:textId="77777777" w:rsidR="00F0284D" w:rsidRPr="006A5F84" w:rsidRDefault="00F0284D" w:rsidP="00F0284D">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1261B2A" w14:textId="77777777" w:rsidR="00F0284D" w:rsidRPr="006A5F84" w:rsidRDefault="00F0284D" w:rsidP="00F0284D">
      <w:pPr>
        <w:spacing w:before="240"/>
        <w:jc w:val="both"/>
        <w:rPr>
          <w:sz w:val="22"/>
          <w:szCs w:val="22"/>
        </w:rPr>
      </w:pPr>
      <w:r w:rsidRPr="006A5F84">
        <w:rPr>
          <w:sz w:val="22"/>
          <w:szCs w:val="22"/>
        </w:rPr>
        <w:t>Stamp of the firm/company:</w:t>
      </w:r>
    </w:p>
    <w:p w14:paraId="4DECDAC6" w14:textId="77777777" w:rsidR="00F0284D" w:rsidRPr="006A5F84" w:rsidRDefault="00F0284D" w:rsidP="00F0284D">
      <w:pPr>
        <w:spacing w:before="240"/>
        <w:jc w:val="both"/>
        <w:rPr>
          <w:sz w:val="22"/>
          <w:szCs w:val="22"/>
        </w:rPr>
      </w:pPr>
      <w:r w:rsidRPr="006A5F84">
        <w:rPr>
          <w:sz w:val="22"/>
          <w:szCs w:val="22"/>
        </w:rPr>
        <w:t>This tender includes the following annexes:</w:t>
      </w:r>
    </w:p>
    <w:p w14:paraId="1C739C8C" w14:textId="5C4AE230" w:rsidR="00F0284D" w:rsidRPr="00077350" w:rsidRDefault="00F0284D" w:rsidP="00F0284D">
      <w:pPr>
        <w:spacing w:before="240"/>
        <w:jc w:val="both"/>
        <w:rPr>
          <w:sz w:val="22"/>
          <w:szCs w:val="22"/>
        </w:rPr>
      </w:pPr>
      <w:r>
        <w:rPr>
          <w:sz w:val="22"/>
          <w:szCs w:val="22"/>
          <w:highlight w:val="yellow"/>
        </w:rPr>
        <w:t>&lt;</w:t>
      </w:r>
      <w:r w:rsidRPr="002D59A9">
        <w:rPr>
          <w:sz w:val="22"/>
          <w:szCs w:val="22"/>
          <w:highlight w:val="yellow"/>
        </w:rPr>
        <w:t>Numbered list of annexes with titles</w:t>
      </w:r>
      <w:r>
        <w:rPr>
          <w:sz w:val="22"/>
          <w:szCs w:val="22"/>
          <w:highlight w:val="yellow"/>
        </w:rPr>
        <w:t>&gt;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10206" w:type="dxa"/>
        <w:tblInd w:w="-46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F0284D">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F0284D">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F0284D">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F0284D">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F0284D">
        <w:trPr>
          <w:cantSplit/>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34" w:type="dxa"/>
            <w:tcBorders>
              <w:top w:val="single" w:sz="6" w:space="0" w:color="auto"/>
              <w:bottom w:val="single" w:sz="6" w:space="0" w:color="auto"/>
            </w:tcBorders>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2F6DF819" w:rsidR="000714DC" w:rsidRDefault="000714DC" w:rsidP="000714DC">
      <w:pPr>
        <w:rPr>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hyperlink r:id="rId24" w:anchor="Annexes-AnnexesA(Ch.2):General" w:history="1">
        <w:r w:rsidR="00BA0467" w:rsidRPr="009B3081">
          <w:rPr>
            <w:rStyle w:val="Hyperlink"/>
            <w:sz w:val="22"/>
            <w:szCs w:val="22"/>
          </w:rPr>
          <w:t>https://wikis.ec.europa.eu/display/ExactExternalWiki/Annexes#Annexes-AnnexesA(Ch.2):General</w:t>
        </w:r>
      </w:hyperlink>
    </w:p>
    <w:p w14:paraId="40876E32" w14:textId="77777777" w:rsidR="00BA0467" w:rsidRDefault="00BA0467" w:rsidP="000714DC">
      <w:pPr>
        <w:rPr>
          <w:rStyle w:val="Hyperlink"/>
          <w:sz w:val="22"/>
          <w:szCs w:val="22"/>
        </w:rPr>
      </w:pPr>
    </w:p>
    <w:p w14:paraId="162163BA" w14:textId="54822932" w:rsidR="000714DC" w:rsidRDefault="000714DC" w:rsidP="000714DC">
      <w:pPr>
        <w:pStyle w:val="Blockquote"/>
        <w:spacing w:before="240"/>
        <w:ind w:left="0" w:right="0"/>
        <w:jc w:val="both"/>
        <w:rPr>
          <w:b/>
          <w:bCs/>
          <w:sz w:val="22"/>
          <w:szCs w:val="22"/>
        </w:rPr>
      </w:pP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E82EEC" w14:textId="77777777" w:rsidR="008834BD" w:rsidRPr="006A5F84" w:rsidRDefault="008834BD">
      <w:r w:rsidRPr="006A5F84">
        <w:separator/>
      </w:r>
    </w:p>
  </w:endnote>
  <w:endnote w:type="continuationSeparator" w:id="0">
    <w:p w14:paraId="639C697C" w14:textId="77777777" w:rsidR="008834BD" w:rsidRPr="006A5F84" w:rsidRDefault="008834B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3F05836F"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24E85BDD"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0AC37033"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0576BD78"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569B2332"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E83132" w14:textId="77777777" w:rsidR="008834BD" w:rsidRPr="006A5F84" w:rsidRDefault="008834BD">
      <w:r w:rsidRPr="006A5F84">
        <w:separator/>
      </w:r>
    </w:p>
  </w:footnote>
  <w:footnote w:type="continuationSeparator" w:id="0">
    <w:p w14:paraId="2FA85EBF" w14:textId="77777777" w:rsidR="008834BD" w:rsidRPr="006A5F84" w:rsidRDefault="008834BD">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Pr>
          <w:rStyle w:val="FootnoteReference"/>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20219874">
    <w:abstractNumId w:val="7"/>
  </w:num>
  <w:num w:numId="2" w16cid:durableId="440616082">
    <w:abstractNumId w:val="16"/>
  </w:num>
  <w:num w:numId="3" w16cid:durableId="251013003">
    <w:abstractNumId w:val="6"/>
  </w:num>
  <w:num w:numId="4" w16cid:durableId="483618403">
    <w:abstractNumId w:val="9"/>
  </w:num>
  <w:num w:numId="5" w16cid:durableId="669333083">
    <w:abstractNumId w:val="18"/>
  </w:num>
  <w:num w:numId="6" w16cid:durableId="1657800735">
    <w:abstractNumId w:val="5"/>
  </w:num>
  <w:num w:numId="7" w16cid:durableId="371611874">
    <w:abstractNumId w:val="2"/>
  </w:num>
  <w:num w:numId="8" w16cid:durableId="1866795596">
    <w:abstractNumId w:val="0"/>
  </w:num>
  <w:num w:numId="9" w16cid:durableId="670108104">
    <w:abstractNumId w:val="10"/>
  </w:num>
  <w:num w:numId="10" w16cid:durableId="678124341">
    <w:abstractNumId w:val="1"/>
  </w:num>
  <w:num w:numId="11" w16cid:durableId="1769885545">
    <w:abstractNumId w:val="15"/>
  </w:num>
  <w:num w:numId="12" w16cid:durableId="1261987155">
    <w:abstractNumId w:val="8"/>
  </w:num>
  <w:num w:numId="13" w16cid:durableId="1809130966">
    <w:abstractNumId w:val="3"/>
  </w:num>
  <w:num w:numId="14" w16cid:durableId="1903521717">
    <w:abstractNumId w:val="13"/>
  </w:num>
  <w:num w:numId="15" w16cid:durableId="194082121">
    <w:abstractNumId w:val="14"/>
  </w:num>
  <w:num w:numId="16" w16cid:durableId="1111632237">
    <w:abstractNumId w:val="4"/>
  </w:num>
  <w:num w:numId="17" w16cid:durableId="143199872">
    <w:abstractNumId w:val="11"/>
  </w:num>
  <w:num w:numId="18" w16cid:durableId="1890189435">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4122"/>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06E"/>
    <w:rsid w:val="000E7B75"/>
    <w:rsid w:val="000F0E8C"/>
    <w:rsid w:val="000F1339"/>
    <w:rsid w:val="000F5F5F"/>
    <w:rsid w:val="00103348"/>
    <w:rsid w:val="00103913"/>
    <w:rsid w:val="0010770B"/>
    <w:rsid w:val="00111B28"/>
    <w:rsid w:val="00115916"/>
    <w:rsid w:val="00115A3D"/>
    <w:rsid w:val="00121DE4"/>
    <w:rsid w:val="0012677D"/>
    <w:rsid w:val="001302A7"/>
    <w:rsid w:val="001320DF"/>
    <w:rsid w:val="00145590"/>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08FF"/>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0BA"/>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B6F"/>
    <w:rsid w:val="002A3D51"/>
    <w:rsid w:val="002B22E3"/>
    <w:rsid w:val="002B6401"/>
    <w:rsid w:val="002C0B2A"/>
    <w:rsid w:val="002C649A"/>
    <w:rsid w:val="002D0CE1"/>
    <w:rsid w:val="002D1FCC"/>
    <w:rsid w:val="002D26F0"/>
    <w:rsid w:val="002D2FC0"/>
    <w:rsid w:val="002D32D9"/>
    <w:rsid w:val="002D59A9"/>
    <w:rsid w:val="002D6EED"/>
    <w:rsid w:val="002E61B7"/>
    <w:rsid w:val="002F1222"/>
    <w:rsid w:val="002F6573"/>
    <w:rsid w:val="002F673D"/>
    <w:rsid w:val="002F7FA1"/>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A66B4"/>
    <w:rsid w:val="003C4B2D"/>
    <w:rsid w:val="003C7266"/>
    <w:rsid w:val="003D1BFC"/>
    <w:rsid w:val="003D2078"/>
    <w:rsid w:val="003D3CAA"/>
    <w:rsid w:val="003D7611"/>
    <w:rsid w:val="003E7413"/>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D6AAE"/>
    <w:rsid w:val="004F0604"/>
    <w:rsid w:val="004F5C57"/>
    <w:rsid w:val="004F7F94"/>
    <w:rsid w:val="005005D7"/>
    <w:rsid w:val="00501FF0"/>
    <w:rsid w:val="00503B57"/>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B5427"/>
    <w:rsid w:val="005C0EA1"/>
    <w:rsid w:val="005C78BC"/>
    <w:rsid w:val="005D72F7"/>
    <w:rsid w:val="005F3C51"/>
    <w:rsid w:val="005F62D0"/>
    <w:rsid w:val="005F7E20"/>
    <w:rsid w:val="00601A79"/>
    <w:rsid w:val="00604B09"/>
    <w:rsid w:val="0061140B"/>
    <w:rsid w:val="00623422"/>
    <w:rsid w:val="00625CFA"/>
    <w:rsid w:val="00630083"/>
    <w:rsid w:val="006311FE"/>
    <w:rsid w:val="00633829"/>
    <w:rsid w:val="00636E8F"/>
    <w:rsid w:val="006408AC"/>
    <w:rsid w:val="00640D24"/>
    <w:rsid w:val="00646403"/>
    <w:rsid w:val="00655C1F"/>
    <w:rsid w:val="00657CEF"/>
    <w:rsid w:val="00661B3C"/>
    <w:rsid w:val="00664C9B"/>
    <w:rsid w:val="0066519D"/>
    <w:rsid w:val="006668AB"/>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380F"/>
    <w:rsid w:val="00724D0C"/>
    <w:rsid w:val="00730928"/>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34BD"/>
    <w:rsid w:val="008847D1"/>
    <w:rsid w:val="00885882"/>
    <w:rsid w:val="008859E6"/>
    <w:rsid w:val="00892CE9"/>
    <w:rsid w:val="008934F5"/>
    <w:rsid w:val="008A048D"/>
    <w:rsid w:val="008A39B7"/>
    <w:rsid w:val="008C250A"/>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1CAD"/>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356"/>
    <w:rsid w:val="00A737C5"/>
    <w:rsid w:val="00A75650"/>
    <w:rsid w:val="00A845B1"/>
    <w:rsid w:val="00A90875"/>
    <w:rsid w:val="00AA24A4"/>
    <w:rsid w:val="00AA3115"/>
    <w:rsid w:val="00AA4766"/>
    <w:rsid w:val="00AB26E0"/>
    <w:rsid w:val="00AB29A9"/>
    <w:rsid w:val="00AB37E0"/>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65CA7"/>
    <w:rsid w:val="00B70C0E"/>
    <w:rsid w:val="00B7329A"/>
    <w:rsid w:val="00B80DE8"/>
    <w:rsid w:val="00B8161D"/>
    <w:rsid w:val="00B82CFC"/>
    <w:rsid w:val="00B84EBC"/>
    <w:rsid w:val="00B87DFE"/>
    <w:rsid w:val="00B90C14"/>
    <w:rsid w:val="00B95E2A"/>
    <w:rsid w:val="00B965CD"/>
    <w:rsid w:val="00B9691D"/>
    <w:rsid w:val="00BA0467"/>
    <w:rsid w:val="00BA0D51"/>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65330"/>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4E7E"/>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97C0E"/>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0350"/>
    <w:rsid w:val="00E730A5"/>
    <w:rsid w:val="00E732B3"/>
    <w:rsid w:val="00E735F2"/>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284D"/>
    <w:rsid w:val="00F0574A"/>
    <w:rsid w:val="00F20C2D"/>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 w:val="00FF5F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84D"/>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character" w:styleId="UnresolvedMention">
    <w:name w:val="Unresolved Mention"/>
    <w:uiPriority w:val="99"/>
    <w:semiHidden/>
    <w:unhideWhenUsed/>
    <w:rsid w:val="00BA04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ikis.ec.europa.eu/display/ExactExternalWiki/Annexe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2.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4.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11</Pages>
  <Words>2128</Words>
  <Characters>11346</Characters>
  <Application>Microsoft Office Word</Application>
  <DocSecurity>0</DocSecurity>
  <Lines>540</Lines>
  <Paragraphs>254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53</cp:revision>
  <cp:lastPrinted>2012-09-24T09:39:00Z</cp:lastPrinted>
  <dcterms:created xsi:type="dcterms:W3CDTF">2018-12-18T11:43:00Z</dcterms:created>
  <dcterms:modified xsi:type="dcterms:W3CDTF">2025-10-25T23:16:00Z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